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6E" w:rsidRPr="001F344E" w:rsidRDefault="00C7016E" w:rsidP="00C7016E">
      <w:pPr>
        <w:jc w:val="center"/>
        <w:rPr>
          <w:rFonts w:ascii="Sylfaen" w:hAnsi="Sylfaen" w:cs="Sylfaen"/>
          <w:b/>
          <w:sz w:val="20"/>
          <w:lang w:val="af-ZA"/>
        </w:rPr>
      </w:pPr>
    </w:p>
    <w:p w:rsidR="00C7016E" w:rsidRPr="001F344E" w:rsidRDefault="00C7016E" w:rsidP="00C7016E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C7016E" w:rsidRPr="007D501B" w:rsidRDefault="00C7016E" w:rsidP="007D501B">
      <w:pPr>
        <w:jc w:val="center"/>
        <w:rPr>
          <w:rFonts w:ascii="Sylfaen" w:hAnsi="Sylfaen" w:cs="Sylfaen"/>
          <w:b/>
          <w:sz w:val="20"/>
          <w:lang w:val="af-ZA"/>
        </w:rPr>
      </w:pPr>
      <w:r w:rsidRPr="001F344E">
        <w:rPr>
          <w:rFonts w:ascii="Sylfaen" w:hAnsi="Sylfaen" w:cs="Sylfaen"/>
          <w:b/>
          <w:sz w:val="20"/>
          <w:lang w:val="af-ZA"/>
        </w:rPr>
        <w:t>գնման ընթացակարգը չկայացած հայտարարելու մասին</w:t>
      </w:r>
    </w:p>
    <w:p w:rsidR="00C7016E" w:rsidRPr="001F344E" w:rsidRDefault="00C7016E" w:rsidP="00C7016E">
      <w:pPr>
        <w:pStyle w:val="Heading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C7016E" w:rsidRPr="0071310E" w:rsidRDefault="00C7016E" w:rsidP="00C7016E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1F344E">
        <w:rPr>
          <w:rFonts w:ascii="Sylfaen" w:hAnsi="Sylfaen"/>
          <w:b w:val="0"/>
          <w:sz w:val="20"/>
          <w:lang w:val="af-ZA"/>
        </w:rPr>
        <w:t xml:space="preserve">Ընթացակարգի ծածկագիրը </w:t>
      </w:r>
      <w:r w:rsidRPr="00C7016E">
        <w:rPr>
          <w:rFonts w:ascii="Sylfaen" w:hAnsi="Sylfaen"/>
          <w:b w:val="0"/>
          <w:sz w:val="20"/>
          <w:lang w:val="af-ZA"/>
        </w:rPr>
        <w:t>ԵՋԷԿ-ՍԵ-ԳՀԱՊՁԲ-18/52</w:t>
      </w:r>
    </w:p>
    <w:p w:rsidR="00C7016E" w:rsidRPr="007D501B" w:rsidRDefault="00C7016E" w:rsidP="007D501B">
      <w:pPr>
        <w:jc w:val="both"/>
        <w:rPr>
          <w:rFonts w:ascii="Sylfaen" w:hAnsi="Sylfaen" w:cs="Sylfaen"/>
        </w:rPr>
      </w:pPr>
    </w:p>
    <w:p w:rsidR="00C7016E" w:rsidRPr="00216B0F" w:rsidRDefault="00C7016E" w:rsidP="00216B0F">
      <w:pPr>
        <w:ind w:firstLine="709"/>
        <w:jc w:val="both"/>
        <w:rPr>
          <w:rFonts w:ascii="Sylfaen" w:hAnsi="Sylfaen" w:cs="Sylfaen"/>
          <w:lang w:val="hy-AM"/>
        </w:rPr>
      </w:pPr>
      <w:r w:rsidRPr="009E677C">
        <w:rPr>
          <w:rFonts w:ascii="Sylfaen" w:hAnsi="Sylfaen" w:cs="Sylfaen"/>
          <w:lang w:val="hy-AM"/>
        </w:rPr>
        <w:t xml:space="preserve">«Երևանի Ջերմաէլեկտրակենտրոն» ՓԲԸ-ն ստորև ներկայացնում է իր կարիքների համար </w:t>
      </w:r>
      <w:r w:rsidRPr="00C7016E">
        <w:rPr>
          <w:rFonts w:ascii="Sylfaen" w:hAnsi="Sylfaen" w:cs="Sylfaen"/>
          <w:lang w:val="hy-AM"/>
        </w:rPr>
        <w:t>փոքերի</w:t>
      </w:r>
      <w:r w:rsidRPr="00B07019">
        <w:rPr>
          <w:rFonts w:ascii="Sylfaen" w:hAnsi="Sylfaen" w:cs="Sylfaen"/>
          <w:lang w:val="hy-AM"/>
        </w:rPr>
        <w:t xml:space="preserve"> ձեռքբերման </w:t>
      </w:r>
      <w:r w:rsidRPr="00F31378">
        <w:rPr>
          <w:rFonts w:ascii="Sylfaen" w:hAnsi="Sylfaen" w:cs="Sylfaen"/>
          <w:lang w:val="hy-AM"/>
        </w:rPr>
        <w:t>նպատակով</w:t>
      </w:r>
      <w:r w:rsidRPr="009E677C">
        <w:rPr>
          <w:rFonts w:ascii="Sylfaen" w:hAnsi="Sylfaen" w:cs="Sylfaen"/>
          <w:lang w:val="hy-AM"/>
        </w:rPr>
        <w:t xml:space="preserve"> </w:t>
      </w:r>
      <w:r w:rsidRPr="00C7016E">
        <w:rPr>
          <w:rFonts w:ascii="Sylfaen" w:hAnsi="Sylfaen" w:cs="Times New Roman"/>
          <w:b/>
          <w:sz w:val="20"/>
          <w:lang w:val="af-ZA"/>
        </w:rPr>
        <w:t>ԵՋԷԿ-ՍԵ-ԳՀԱՊՁԲ-18/52</w:t>
      </w:r>
      <w:r>
        <w:rPr>
          <w:rFonts w:ascii="Sylfaen" w:hAnsi="Sylfaen" w:cs="Times New Roman"/>
          <w:b/>
          <w:sz w:val="20"/>
          <w:lang w:val="af-ZA"/>
        </w:rPr>
        <w:t xml:space="preserve"> </w:t>
      </w:r>
      <w:r w:rsidRPr="009E677C">
        <w:rPr>
          <w:rFonts w:ascii="Sylfaen" w:hAnsi="Sylfaen" w:cs="Sylfaen"/>
          <w:lang w:val="hy-AM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841"/>
        <w:gridCol w:w="2713"/>
        <w:gridCol w:w="2434"/>
        <w:gridCol w:w="2012"/>
      </w:tblGrid>
      <w:tr w:rsidR="00C7016E" w:rsidRPr="001F344E" w:rsidTr="00086600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37-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F344E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F344E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7016E" w:rsidRPr="001F344E" w:rsidTr="0008660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34092B" w:rsidRDefault="0034092B" w:rsidP="0034092B">
            <w:pPr>
              <w:rPr>
                <w:rFonts w:ascii="Sylfaen" w:hAnsi="Sylfaen"/>
                <w:sz w:val="20"/>
              </w:rPr>
            </w:pPr>
            <w:r w:rsidRPr="0034092B">
              <w:rPr>
                <w:rFonts w:ascii="Sylfaen" w:hAnsi="Sylfaen"/>
                <w:sz w:val="20"/>
                <w:szCs w:val="20"/>
              </w:rPr>
              <w:t>A-45</w:t>
            </w:r>
          </w:p>
          <w:p w:rsidR="00C7016E" w:rsidRPr="009E677C" w:rsidRDefault="0034092B" w:rsidP="0034092B">
            <w:pPr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 xml:space="preserve"> </w:t>
            </w:r>
            <w:r w:rsidR="007D501B">
              <w:rPr>
                <w:rFonts w:ascii="Sylfaen" w:hAnsi="Sylfaen"/>
                <w:sz w:val="20"/>
              </w:rPr>
              <w:t>փոքերի ձեռքբերմում</w:t>
            </w:r>
          </w:p>
        </w:tc>
        <w:tc>
          <w:tcPr>
            <w:tcW w:w="2713" w:type="dxa"/>
            <w:shd w:val="clear" w:color="auto" w:fill="auto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1F344E">
              <w:rPr>
                <w:rFonts w:ascii="Sylfaen" w:hAnsi="Sylfaen"/>
                <w:noProof/>
                <w:sz w:val="20"/>
                <w:lang w:val="hy-AM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C7016E" w:rsidRPr="001F344E" w:rsidRDefault="00C7016E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C7016E" w:rsidRPr="001F344E" w:rsidRDefault="00C7016E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C7016E" w:rsidRPr="001F344E" w:rsidRDefault="00C7016E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7016E" w:rsidRPr="001F344E" w:rsidRDefault="00C7016E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7D501B" w:rsidRPr="001F344E" w:rsidTr="007D501B">
        <w:trPr>
          <w:trHeight w:val="177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D501B" w:rsidRDefault="007D501B" w:rsidP="00086600">
            <w:pPr>
              <w:rPr>
                <w:rFonts w:ascii="Sylfaen" w:hAnsi="Sylfaen"/>
                <w:sz w:val="20"/>
              </w:rPr>
            </w:pPr>
          </w:p>
          <w:p w:rsidR="007D501B" w:rsidRDefault="007D501B" w:rsidP="00086600">
            <w:pPr>
              <w:rPr>
                <w:rFonts w:ascii="Sylfaen" w:hAnsi="Sylfaen"/>
                <w:sz w:val="20"/>
              </w:rPr>
            </w:pPr>
            <w:r w:rsidRPr="0034092B">
              <w:rPr>
                <w:rFonts w:ascii="Sylfaen" w:hAnsi="Sylfaen"/>
                <w:sz w:val="20"/>
                <w:szCs w:val="20"/>
              </w:rPr>
              <w:t>A-42</w:t>
            </w:r>
          </w:p>
          <w:p w:rsidR="007D501B" w:rsidRPr="009E677C" w:rsidRDefault="007D501B" w:rsidP="00086600">
            <w:pPr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>փոքերի ձեռքբերմում</w:t>
            </w:r>
          </w:p>
        </w:tc>
        <w:tc>
          <w:tcPr>
            <w:tcW w:w="2713" w:type="dxa"/>
            <w:shd w:val="clear" w:color="auto" w:fill="auto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1F344E">
              <w:rPr>
                <w:rFonts w:ascii="Sylfaen" w:hAnsi="Sylfaen"/>
                <w:noProof/>
                <w:sz w:val="20"/>
                <w:lang w:val="hy-AM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7D501B" w:rsidRPr="001F344E" w:rsidTr="0008660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D501B" w:rsidRDefault="007D501B" w:rsidP="00086600">
            <w:pPr>
              <w:rPr>
                <w:rFonts w:ascii="Sylfaen" w:hAnsi="Sylfaen"/>
                <w:sz w:val="20"/>
              </w:rPr>
            </w:pPr>
            <w:r w:rsidRPr="0034092B">
              <w:rPr>
                <w:rFonts w:ascii="Sylfaen" w:hAnsi="Sylfaen"/>
                <w:sz w:val="20"/>
                <w:szCs w:val="20"/>
              </w:rPr>
              <w:t>A-44</w:t>
            </w:r>
          </w:p>
          <w:p w:rsidR="007D501B" w:rsidRPr="009E677C" w:rsidRDefault="007D501B" w:rsidP="00086600">
            <w:pPr>
              <w:rPr>
                <w:rFonts w:ascii="Sylfaen" w:hAnsi="Sylfaen"/>
                <w:color w:val="000000"/>
                <w:sz w:val="18"/>
                <w:szCs w:val="18"/>
                <w:lang w:val="af-ZA"/>
              </w:rPr>
            </w:pPr>
            <w:r>
              <w:rPr>
                <w:rFonts w:ascii="Sylfaen" w:hAnsi="Sylfaen"/>
                <w:sz w:val="20"/>
              </w:rPr>
              <w:t xml:space="preserve">փոքերի ձեռքբերմում </w:t>
            </w:r>
          </w:p>
        </w:tc>
        <w:tc>
          <w:tcPr>
            <w:tcW w:w="2713" w:type="dxa"/>
            <w:shd w:val="clear" w:color="auto" w:fill="auto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1F344E">
              <w:rPr>
                <w:rFonts w:ascii="Sylfaen" w:hAnsi="Sylfaen"/>
                <w:noProof/>
                <w:sz w:val="20"/>
                <w:lang w:val="hy-AM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7D501B" w:rsidRPr="001F344E" w:rsidTr="0008660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D501B" w:rsidRDefault="007D501B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D501B" w:rsidRDefault="007D501B" w:rsidP="007D501B">
            <w:pPr>
              <w:rPr>
                <w:rFonts w:ascii="Sylfaen" w:hAnsi="Sylfaen"/>
                <w:sz w:val="20"/>
              </w:rPr>
            </w:pPr>
            <w:r w:rsidRPr="007D501B">
              <w:rPr>
                <w:rFonts w:ascii="Sylfaen" w:hAnsi="Sylfaen"/>
                <w:sz w:val="20"/>
                <w:szCs w:val="20"/>
              </w:rPr>
              <w:t>B-40</w:t>
            </w:r>
          </w:p>
          <w:p w:rsidR="007D501B" w:rsidRPr="0034092B" w:rsidRDefault="007D501B" w:rsidP="007D501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</w:rPr>
              <w:t>փոքերի ձեռքբերման</w:t>
            </w:r>
          </w:p>
        </w:tc>
        <w:tc>
          <w:tcPr>
            <w:tcW w:w="2713" w:type="dxa"/>
            <w:shd w:val="clear" w:color="auto" w:fill="auto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D501B" w:rsidRPr="001F344E" w:rsidRDefault="007D501B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7C4F90" w:rsidRPr="001F344E" w:rsidTr="0008660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C4F90" w:rsidRDefault="007C4F90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C4F90" w:rsidRDefault="007C4F90" w:rsidP="007C4F90">
            <w:pPr>
              <w:rPr>
                <w:rFonts w:ascii="Sylfaen" w:hAnsi="Sylfaen"/>
                <w:sz w:val="20"/>
              </w:rPr>
            </w:pPr>
            <w:r w:rsidRPr="009160B3">
              <w:rPr>
                <w:rFonts w:ascii="Sylfaen" w:hAnsi="Sylfaen"/>
                <w:sz w:val="20"/>
                <w:szCs w:val="20"/>
                <w:lang w:val="ru-RU"/>
              </w:rPr>
              <w:t>5V900</w:t>
            </w:r>
          </w:p>
          <w:p w:rsidR="007C4F90" w:rsidRPr="0034092B" w:rsidRDefault="007C4F90" w:rsidP="0008660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</w:rPr>
              <w:t>փոքերի ձեռքբերման</w:t>
            </w:r>
          </w:p>
        </w:tc>
        <w:tc>
          <w:tcPr>
            <w:tcW w:w="2713" w:type="dxa"/>
            <w:shd w:val="clear" w:color="auto" w:fill="auto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7C4F90" w:rsidRPr="001F344E" w:rsidTr="0008660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C4F90" w:rsidRDefault="007C4F90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C4F90" w:rsidRDefault="007C4F90" w:rsidP="007C4F90">
            <w:pPr>
              <w:rPr>
                <w:rFonts w:ascii="Sylfaen" w:hAnsi="Sylfaen"/>
                <w:sz w:val="20"/>
              </w:rPr>
            </w:pPr>
            <w:r w:rsidRPr="009160B3">
              <w:rPr>
                <w:rFonts w:ascii="Sylfaen" w:hAnsi="Sylfaen"/>
                <w:sz w:val="20"/>
                <w:szCs w:val="20"/>
                <w:lang w:val="ru-RU"/>
              </w:rPr>
              <w:t>PHGSPZ1700</w:t>
            </w:r>
          </w:p>
          <w:p w:rsidR="007C4F90" w:rsidRPr="0034092B" w:rsidRDefault="007C4F90" w:rsidP="0008660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</w:rPr>
              <w:t>փոքերի ձեռքբերման</w:t>
            </w:r>
          </w:p>
        </w:tc>
        <w:tc>
          <w:tcPr>
            <w:tcW w:w="2713" w:type="dxa"/>
            <w:shd w:val="clear" w:color="auto" w:fill="auto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  <w:tr w:rsidR="007C4F90" w:rsidRPr="001F344E" w:rsidTr="00086600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7C4F90" w:rsidRDefault="007C4F90" w:rsidP="0008660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7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C4F90" w:rsidRPr="0034092B" w:rsidRDefault="007C4F90" w:rsidP="00086600">
            <w:pPr>
              <w:rPr>
                <w:rFonts w:ascii="Sylfaen" w:hAnsi="Sylfaen"/>
                <w:sz w:val="20"/>
                <w:szCs w:val="20"/>
              </w:rPr>
            </w:pPr>
            <w:r w:rsidRPr="009160B3">
              <w:rPr>
                <w:rFonts w:ascii="Sylfaen" w:hAnsi="Sylfaen"/>
                <w:sz w:val="20"/>
                <w:szCs w:val="20"/>
                <w:lang w:val="ru-RU"/>
              </w:rPr>
              <w:t>HB1060CX</w:t>
            </w:r>
            <w:r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փոքերի ձեռքբերման</w:t>
            </w:r>
          </w:p>
        </w:tc>
        <w:tc>
          <w:tcPr>
            <w:tcW w:w="2713" w:type="dxa"/>
            <w:shd w:val="clear" w:color="auto" w:fill="auto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1-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2-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b/>
                <w:sz w:val="20"/>
                <w:u w:val="single"/>
                <w:lang w:val="af-ZA"/>
              </w:rPr>
            </w:pPr>
            <w:r w:rsidRPr="001F344E">
              <w:rPr>
                <w:rFonts w:ascii="Sylfaen" w:hAnsi="Sylfaen"/>
                <w:b/>
                <w:sz w:val="20"/>
                <w:u w:val="single"/>
                <w:lang w:val="af-ZA"/>
              </w:rPr>
              <w:t>3-րդ կետի</w:t>
            </w:r>
          </w:p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1F344E">
              <w:rPr>
                <w:rFonts w:ascii="Sylfaen" w:hAnsi="Sylfaen"/>
                <w:sz w:val="20"/>
                <w:lang w:val="af-ZA"/>
              </w:rPr>
              <w:t>4-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F344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F344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7C4F90" w:rsidRPr="001F344E" w:rsidRDefault="007C4F90" w:rsidP="00086600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մի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հայտ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չի</w:t>
            </w:r>
            <w:r w:rsidRPr="001F344E">
              <w:rPr>
                <w:rFonts w:ascii="Sylfaen" w:hAnsi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1F344E">
              <w:rPr>
                <w:rFonts w:ascii="Sylfaen" w:hAnsi="Sylfaen"/>
                <w:color w:val="000000"/>
                <w:sz w:val="18"/>
                <w:szCs w:val="18"/>
              </w:rPr>
              <w:t>ներկայացվել</w:t>
            </w:r>
          </w:p>
        </w:tc>
      </w:tr>
    </w:tbl>
    <w:p w:rsidR="00C7016E" w:rsidRPr="001F344E" w:rsidRDefault="00C7016E" w:rsidP="0034092B">
      <w:pPr>
        <w:jc w:val="both"/>
        <w:rPr>
          <w:rFonts w:ascii="Sylfaen" w:hAnsi="Sylfaen" w:cs="Sylfaen"/>
          <w:sz w:val="20"/>
          <w:lang w:val="af-ZA"/>
        </w:rPr>
      </w:pPr>
    </w:p>
    <w:p w:rsidR="00C7016E" w:rsidRPr="001F344E" w:rsidRDefault="00C7016E" w:rsidP="00C7016E">
      <w:pPr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:rsidR="00C7016E" w:rsidRPr="001F344E" w:rsidRDefault="00C7016E" w:rsidP="00C7016E">
      <w:pPr>
        <w:jc w:val="both"/>
        <w:rPr>
          <w:rFonts w:ascii="Sylfaen" w:hAnsi="Sylfaen" w:cs="Sylfaen"/>
          <w:sz w:val="20"/>
          <w:lang w:val="af-ZA"/>
        </w:rPr>
      </w:pPr>
    </w:p>
    <w:p w:rsidR="00C7016E" w:rsidRPr="001F344E" w:rsidRDefault="0034092B" w:rsidP="0034092B">
      <w:pPr>
        <w:jc w:val="both"/>
        <w:rPr>
          <w:rFonts w:ascii="Sylfaen" w:hAnsi="Sylfaen" w:cs="Sylfaen"/>
          <w:sz w:val="20"/>
          <w:lang w:val="af-ZA"/>
        </w:rPr>
      </w:pPr>
      <w:r w:rsidRPr="00C7016E">
        <w:rPr>
          <w:rFonts w:ascii="Sylfaen" w:hAnsi="Sylfaen" w:cs="Times New Roman"/>
          <w:b/>
          <w:sz w:val="20"/>
          <w:lang w:val="af-ZA"/>
        </w:rPr>
        <w:t>ԵՋԷԿ-ՍԵ-ԳՀԱՊՁԲ-18/52</w:t>
      </w:r>
      <w:r>
        <w:rPr>
          <w:rFonts w:ascii="Sylfaen" w:hAnsi="Sylfaen" w:cs="Times New Roman"/>
          <w:b/>
          <w:sz w:val="20"/>
          <w:lang w:val="af-ZA"/>
        </w:rPr>
        <w:t xml:space="preserve"> </w:t>
      </w:r>
      <w:r w:rsidR="00C7016E" w:rsidRPr="001F344E">
        <w:rPr>
          <w:rFonts w:ascii="Sylfaen" w:hAnsi="Sylfaen" w:cs="Sylfaen"/>
          <w:sz w:val="20"/>
          <w:lang w:val="af-ZA"/>
        </w:rPr>
        <w:t>ծածկագրով գնումների համակարգող</w:t>
      </w:r>
      <w:r w:rsidR="00C7016E" w:rsidRPr="001F344E">
        <w:rPr>
          <w:rFonts w:ascii="Sylfaen" w:hAnsi="Sylfaen" w:cs="Sylfaen"/>
          <w:sz w:val="20"/>
          <w:lang w:val="af-ZA"/>
        </w:rPr>
        <w:tab/>
        <w:t xml:space="preserve"> Ա. Սարգսյանին</w:t>
      </w:r>
    </w:p>
    <w:p w:rsidR="00C7016E" w:rsidRPr="001F344E" w:rsidRDefault="00C7016E" w:rsidP="00C7016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Հեռախոս՝ </w:t>
      </w:r>
      <w:r>
        <w:rPr>
          <w:rFonts w:ascii="Sylfaen" w:hAnsi="Sylfaen" w:cs="Sylfaen"/>
          <w:b/>
          <w:i/>
          <w:sz w:val="20"/>
          <w:u w:val="single"/>
          <w:lang w:val="af-ZA"/>
        </w:rPr>
        <w:t>0</w:t>
      </w:r>
      <w:r w:rsidR="0034092B">
        <w:rPr>
          <w:rFonts w:ascii="Sylfaen" w:hAnsi="Sylfaen" w:cs="Sylfaen"/>
          <w:b/>
          <w:i/>
          <w:sz w:val="20"/>
          <w:u w:val="single"/>
          <w:lang w:val="af-ZA"/>
        </w:rPr>
        <w:t>77-569-005</w:t>
      </w:r>
    </w:p>
    <w:p w:rsidR="00C7016E" w:rsidRPr="001F344E" w:rsidRDefault="00C7016E" w:rsidP="00C7016E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 xml:space="preserve">Էլեկոտրանային փոստ՝ </w:t>
      </w:r>
      <w:r w:rsidR="0034092B">
        <w:rPr>
          <w:rFonts w:ascii="Sylfaen" w:hAnsi="Sylfaen"/>
          <w:i/>
          <w:lang w:val="af-ZA"/>
        </w:rPr>
        <w:t>syuzanna.yeghiazaryan@osllc.am</w:t>
      </w:r>
    </w:p>
    <w:p w:rsidR="00C7016E" w:rsidRPr="001F344E" w:rsidRDefault="00C7016E" w:rsidP="00C7016E">
      <w:pPr>
        <w:jc w:val="both"/>
        <w:rPr>
          <w:rFonts w:ascii="Sylfaen" w:hAnsi="Sylfaen" w:cs="Sylfaen"/>
          <w:sz w:val="20"/>
          <w:lang w:val="af-ZA"/>
        </w:rPr>
      </w:pPr>
      <w:r w:rsidRPr="001F344E">
        <w:rPr>
          <w:rFonts w:ascii="Sylfaen" w:hAnsi="Sylfaen" w:cs="Sylfaen"/>
          <w:sz w:val="20"/>
          <w:lang w:val="af-ZA"/>
        </w:rPr>
        <w:tab/>
      </w:r>
    </w:p>
    <w:p w:rsidR="00C7016E" w:rsidRPr="001F344E" w:rsidRDefault="00C7016E" w:rsidP="00C7016E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1F344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Պատվիրատու` «</w:t>
      </w:r>
      <w:r w:rsidRPr="001F344E">
        <w:rPr>
          <w:rFonts w:ascii="Sylfaen" w:hAnsi="Sylfaen" w:cs="Sylfaen"/>
          <w:sz w:val="20"/>
          <w:lang w:val="af-ZA"/>
        </w:rPr>
        <w:t>«Երևանի Ջերմաէլեկտրակենտրոն» ՓԲԸ</w:t>
      </w:r>
    </w:p>
    <w:p w:rsidR="00577FB3" w:rsidRDefault="00577FB3"/>
    <w:sectPr w:rsidR="00577FB3" w:rsidSect="005E0856">
      <w:footerReference w:type="even" r:id="rId4"/>
      <w:footerReference w:type="default" r:id="rId5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77FB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77FB3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77FB3" w:rsidP="00B2146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7016E"/>
    <w:rsid w:val="00216B0F"/>
    <w:rsid w:val="0034092B"/>
    <w:rsid w:val="0043709B"/>
    <w:rsid w:val="00577FB3"/>
    <w:rsid w:val="007C4F90"/>
    <w:rsid w:val="007D501B"/>
    <w:rsid w:val="00C70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7016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7016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7016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7016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7016E"/>
  </w:style>
  <w:style w:type="paragraph" w:styleId="Footer">
    <w:name w:val="footer"/>
    <w:basedOn w:val="Normal"/>
    <w:link w:val="FooterChar"/>
    <w:rsid w:val="00C7016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C7016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GORTSQ</cp:lastModifiedBy>
  <cp:revision>2</cp:revision>
  <dcterms:created xsi:type="dcterms:W3CDTF">2018-10-16T12:21:00Z</dcterms:created>
  <dcterms:modified xsi:type="dcterms:W3CDTF">2018-10-16T12:28:00Z</dcterms:modified>
</cp:coreProperties>
</file>